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11412" w14:textId="77777777" w:rsidR="00995D7C" w:rsidRPr="004903E4" w:rsidRDefault="00995D7C" w:rsidP="00995D7C">
      <w:pPr>
        <w:rPr>
          <w:b/>
          <w:sz w:val="20"/>
          <w:szCs w:val="20"/>
        </w:rPr>
      </w:pPr>
      <w:r w:rsidRPr="00C20B51">
        <w:rPr>
          <w:b/>
          <w:sz w:val="20"/>
          <w:szCs w:val="20"/>
        </w:rPr>
        <w:t xml:space="preserve">Order </w:t>
      </w:r>
      <w:r>
        <w:rPr>
          <w:b/>
          <w:sz w:val="20"/>
          <w:szCs w:val="20"/>
        </w:rPr>
        <w:t xml:space="preserve">of </w:t>
      </w:r>
      <w:r w:rsidRPr="00C20B51">
        <w:rPr>
          <w:b/>
          <w:sz w:val="20"/>
          <w:szCs w:val="20"/>
        </w:rPr>
        <w:t>pre-paid applications</w:t>
      </w:r>
      <w:r>
        <w:rPr>
          <w:b/>
          <w:sz w:val="20"/>
          <w:szCs w:val="20"/>
        </w:rPr>
        <w:t xml:space="preserve"> for the accreditation of E-Learning Materials (ELM)</w:t>
      </w:r>
    </w:p>
    <w:p w14:paraId="209BD0AE" w14:textId="77777777" w:rsidR="00995D7C" w:rsidRPr="00C20B51" w:rsidRDefault="00995D7C" w:rsidP="00995D7C">
      <w:pPr>
        <w:rPr>
          <w:sz w:val="20"/>
          <w:szCs w:val="20"/>
        </w:rPr>
      </w:pPr>
      <w:r w:rsidRPr="00C20B51">
        <w:rPr>
          <w:sz w:val="20"/>
          <w:szCs w:val="20"/>
        </w:rPr>
        <w:t>Select application type</w:t>
      </w:r>
      <w:r>
        <w:rPr>
          <w:sz w:val="20"/>
          <w:szCs w:val="20"/>
        </w:rPr>
        <w:t xml:space="preserve"> (Please consult the document ELM pre-paid applications in case of doubt)</w:t>
      </w:r>
      <w:r w:rsidRPr="00C20B51">
        <w:rPr>
          <w:sz w:val="20"/>
          <w:szCs w:val="20"/>
        </w:rPr>
        <w:t xml:space="preserve">: </w:t>
      </w:r>
    </w:p>
    <w:p w14:paraId="14A16A65" w14:textId="77777777" w:rsidR="00995D7C" w:rsidRPr="00C20B51" w:rsidRDefault="00995D7C" w:rsidP="00995D7C">
      <w:pPr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C20B51">
        <w:rPr>
          <w:b/>
          <w:sz w:val="20"/>
          <w:szCs w:val="20"/>
        </w:rPr>
        <w:t>Individual Module: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2"/>
      <w:r>
        <w:rPr>
          <w:b/>
          <w:sz w:val="20"/>
          <w:szCs w:val="20"/>
        </w:rPr>
        <w:instrText xml:space="preserve"> FORMCHECKBOX </w:instrText>
      </w:r>
      <w:r w:rsidR="006A75F1">
        <w:rPr>
          <w:b/>
          <w:sz w:val="20"/>
          <w:szCs w:val="20"/>
        </w:rPr>
      </w:r>
      <w:r w:rsidR="006A75F1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bookmarkEnd w:id="0"/>
    </w:p>
    <w:p w14:paraId="0F7B6D9A" w14:textId="77777777" w:rsidR="00995D7C" w:rsidRPr="00C20B51" w:rsidRDefault="00995D7C" w:rsidP="00995D7C">
      <w:pPr>
        <w:rPr>
          <w:sz w:val="20"/>
          <w:szCs w:val="20"/>
        </w:rPr>
      </w:pPr>
      <w:r w:rsidRPr="00C20B51">
        <w:rPr>
          <w:sz w:val="20"/>
          <w:szCs w:val="20"/>
        </w:rPr>
        <w:t>Select modules count:</w:t>
      </w:r>
    </w:p>
    <w:p w14:paraId="0D28564F" w14:textId="77777777" w:rsidR="00995D7C" w:rsidRPr="00C20B51" w:rsidRDefault="00995D7C" w:rsidP="00995D7C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€ 550 f</w:t>
      </w:r>
      <w:r w:rsidRPr="00C20B51">
        <w:rPr>
          <w:sz w:val="20"/>
          <w:szCs w:val="20"/>
        </w:rPr>
        <w:t>or 1 accredited module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rPr>
          <w:sz w:val="20"/>
          <w:szCs w:val="20"/>
        </w:rPr>
        <w:instrText xml:space="preserve"> FORMCHECKBOX </w:instrText>
      </w:r>
      <w:r w:rsidR="006A75F1">
        <w:rPr>
          <w:sz w:val="20"/>
          <w:szCs w:val="20"/>
        </w:rPr>
      </w:r>
      <w:r w:rsidR="006A75F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"/>
    </w:p>
    <w:p w14:paraId="5F83D25D" w14:textId="77777777" w:rsidR="00995D7C" w:rsidRPr="00C20B51" w:rsidRDefault="00995D7C" w:rsidP="00995D7C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€ 1,100 f</w:t>
      </w:r>
      <w:r w:rsidRPr="00C20B51">
        <w:rPr>
          <w:sz w:val="20"/>
          <w:szCs w:val="20"/>
        </w:rPr>
        <w:t>or up to 10 accredited modules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>
        <w:rPr>
          <w:sz w:val="20"/>
          <w:szCs w:val="20"/>
        </w:rPr>
        <w:instrText xml:space="preserve"> FORMCHECKBOX </w:instrText>
      </w:r>
      <w:r w:rsidR="006A75F1">
        <w:rPr>
          <w:sz w:val="20"/>
          <w:szCs w:val="20"/>
        </w:rPr>
      </w:r>
      <w:r w:rsidR="006A75F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"/>
    </w:p>
    <w:p w14:paraId="5F2A266E" w14:textId="77777777" w:rsidR="00995D7C" w:rsidRPr="00C20B51" w:rsidRDefault="00995D7C" w:rsidP="00995D7C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€ 1,650 f</w:t>
      </w:r>
      <w:r w:rsidRPr="00C20B51">
        <w:rPr>
          <w:sz w:val="20"/>
          <w:szCs w:val="20"/>
        </w:rPr>
        <w:t>or up to 20 accredited modules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>
        <w:rPr>
          <w:sz w:val="20"/>
          <w:szCs w:val="20"/>
        </w:rPr>
        <w:instrText xml:space="preserve"> FORMCHECKBOX </w:instrText>
      </w:r>
      <w:r w:rsidR="006A75F1">
        <w:rPr>
          <w:sz w:val="20"/>
          <w:szCs w:val="20"/>
        </w:rPr>
      </w:r>
      <w:r w:rsidR="006A75F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"/>
    </w:p>
    <w:p w14:paraId="6F113255" w14:textId="77777777" w:rsidR="00995D7C" w:rsidRPr="00C20B51" w:rsidRDefault="00995D7C" w:rsidP="00995D7C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€ 2,200 f</w:t>
      </w:r>
      <w:r w:rsidRPr="00C20B51">
        <w:rPr>
          <w:sz w:val="20"/>
          <w:szCs w:val="20"/>
        </w:rPr>
        <w:t>or up to 30 accredited modules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>
        <w:rPr>
          <w:sz w:val="20"/>
          <w:szCs w:val="20"/>
        </w:rPr>
        <w:instrText xml:space="preserve"> FORMCHECKBOX </w:instrText>
      </w:r>
      <w:r w:rsidR="006A75F1">
        <w:rPr>
          <w:sz w:val="20"/>
          <w:szCs w:val="20"/>
        </w:rPr>
      </w:r>
      <w:r w:rsidR="006A75F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"/>
    </w:p>
    <w:p w14:paraId="01C4E80F" w14:textId="77777777" w:rsidR="00995D7C" w:rsidRPr="00C20B51" w:rsidRDefault="00995D7C" w:rsidP="00995D7C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€ 3,300 f</w:t>
      </w:r>
      <w:r w:rsidRPr="00C20B51">
        <w:rPr>
          <w:sz w:val="20"/>
          <w:szCs w:val="20"/>
        </w:rPr>
        <w:t>or up to 40 accredited modules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>
        <w:rPr>
          <w:sz w:val="20"/>
          <w:szCs w:val="20"/>
        </w:rPr>
        <w:instrText xml:space="preserve"> FORMCHECKBOX </w:instrText>
      </w:r>
      <w:r w:rsidR="006A75F1">
        <w:rPr>
          <w:sz w:val="20"/>
          <w:szCs w:val="20"/>
        </w:rPr>
      </w:r>
      <w:r w:rsidR="006A75F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"/>
    </w:p>
    <w:p w14:paraId="7A07409E" w14:textId="77777777" w:rsidR="00995D7C" w:rsidRPr="00C20B51" w:rsidRDefault="00995D7C" w:rsidP="00995D7C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€ 5,500 f</w:t>
      </w:r>
      <w:r w:rsidRPr="00C20B51">
        <w:rPr>
          <w:sz w:val="20"/>
          <w:szCs w:val="20"/>
        </w:rPr>
        <w:t>or up to 50 accredited modules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"/>
      <w:r>
        <w:rPr>
          <w:sz w:val="20"/>
          <w:szCs w:val="20"/>
        </w:rPr>
        <w:instrText xml:space="preserve"> FORMCHECKBOX </w:instrText>
      </w:r>
      <w:r w:rsidR="006A75F1">
        <w:rPr>
          <w:sz w:val="20"/>
          <w:szCs w:val="20"/>
        </w:rPr>
      </w:r>
      <w:r w:rsidR="006A75F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6"/>
    </w:p>
    <w:p w14:paraId="0346DDF2" w14:textId="77777777" w:rsidR="00995D7C" w:rsidRDefault="00995D7C" w:rsidP="00995D7C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€ 8,250 f</w:t>
      </w:r>
      <w:r w:rsidRPr="00C20B51">
        <w:rPr>
          <w:sz w:val="20"/>
          <w:szCs w:val="20"/>
        </w:rPr>
        <w:t>or up to 100 accredited module</w:t>
      </w:r>
      <w:r>
        <w:rPr>
          <w:sz w:val="20"/>
          <w:szCs w:val="20"/>
        </w:rPr>
        <w:t xml:space="preserve">s </w:t>
      </w:r>
      <w:r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9"/>
      <w:r>
        <w:rPr>
          <w:sz w:val="20"/>
          <w:szCs w:val="20"/>
        </w:rPr>
        <w:instrText xml:space="preserve"> FORMCHECKBOX </w:instrText>
      </w:r>
      <w:r w:rsidR="006A75F1">
        <w:rPr>
          <w:sz w:val="20"/>
          <w:szCs w:val="20"/>
        </w:rPr>
      </w:r>
      <w:r w:rsidR="006A75F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7"/>
    </w:p>
    <w:p w14:paraId="50BD50B9" w14:textId="77777777" w:rsidR="00995D7C" w:rsidRDefault="00995D7C" w:rsidP="00995D7C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€ 11,000 f</w:t>
      </w:r>
      <w:r w:rsidRPr="00C20B51">
        <w:rPr>
          <w:sz w:val="20"/>
          <w:szCs w:val="20"/>
        </w:rPr>
        <w:t xml:space="preserve">or </w:t>
      </w:r>
      <w:r>
        <w:rPr>
          <w:sz w:val="20"/>
          <w:szCs w:val="20"/>
        </w:rPr>
        <w:t>more than</w:t>
      </w:r>
      <w:r w:rsidRPr="00C20B51">
        <w:rPr>
          <w:sz w:val="20"/>
          <w:szCs w:val="20"/>
        </w:rPr>
        <w:t xml:space="preserve"> 100 accredited module</w:t>
      </w:r>
      <w:r>
        <w:rPr>
          <w:sz w:val="20"/>
          <w:szCs w:val="20"/>
        </w:rPr>
        <w:t xml:space="preserve">s </w:t>
      </w:r>
      <w:r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A75F1">
        <w:rPr>
          <w:sz w:val="20"/>
          <w:szCs w:val="20"/>
        </w:rPr>
      </w:r>
      <w:r w:rsidR="006A75F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</w:p>
    <w:p w14:paraId="09CEB1D0" w14:textId="77777777" w:rsidR="00995D7C" w:rsidRPr="0039141E" w:rsidRDefault="00995D7C" w:rsidP="00995D7C">
      <w:pPr>
        <w:spacing w:after="0" w:line="240" w:lineRule="auto"/>
        <w:rPr>
          <w:sz w:val="20"/>
          <w:szCs w:val="20"/>
        </w:rPr>
      </w:pPr>
    </w:p>
    <w:p w14:paraId="5988328E" w14:textId="77777777" w:rsidR="00995D7C" w:rsidRPr="00C20B51" w:rsidRDefault="00995D7C" w:rsidP="00995D7C">
      <w:pPr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C20B51">
        <w:rPr>
          <w:b/>
          <w:sz w:val="20"/>
          <w:szCs w:val="20"/>
        </w:rPr>
        <w:t>E-platform: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7"/>
      <w:r>
        <w:rPr>
          <w:b/>
          <w:sz w:val="20"/>
          <w:szCs w:val="20"/>
        </w:rPr>
        <w:instrText xml:space="preserve"> FORMCHECKBOX </w:instrText>
      </w:r>
      <w:r w:rsidR="006A75F1">
        <w:rPr>
          <w:b/>
          <w:sz w:val="20"/>
          <w:szCs w:val="20"/>
        </w:rPr>
      </w:r>
      <w:r w:rsidR="006A75F1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bookmarkEnd w:id="8"/>
    </w:p>
    <w:p w14:paraId="5908620D" w14:textId="77777777" w:rsidR="00995D7C" w:rsidRPr="00C20B51" w:rsidRDefault="00995D7C" w:rsidP="00995D7C">
      <w:pPr>
        <w:rPr>
          <w:sz w:val="20"/>
          <w:szCs w:val="20"/>
        </w:rPr>
      </w:pPr>
      <w:r w:rsidRPr="00C20B51">
        <w:rPr>
          <w:sz w:val="20"/>
          <w:szCs w:val="20"/>
        </w:rPr>
        <w:t>Select modules count:</w:t>
      </w:r>
    </w:p>
    <w:p w14:paraId="31A67F37" w14:textId="77777777" w:rsidR="00995D7C" w:rsidRPr="00C20B51" w:rsidRDefault="00995D7C" w:rsidP="00995D7C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€ 1,100 f</w:t>
      </w:r>
      <w:r w:rsidRPr="00C20B51">
        <w:rPr>
          <w:sz w:val="20"/>
          <w:szCs w:val="20"/>
        </w:rPr>
        <w:t>or up to 10 accredited modules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A75F1">
        <w:rPr>
          <w:sz w:val="20"/>
          <w:szCs w:val="20"/>
        </w:rPr>
      </w:r>
      <w:r w:rsidR="006A75F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</w:p>
    <w:p w14:paraId="5B6B296F" w14:textId="77777777" w:rsidR="00995D7C" w:rsidRPr="00C20B51" w:rsidRDefault="00995D7C" w:rsidP="00995D7C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€ 1,650 f</w:t>
      </w:r>
      <w:r w:rsidRPr="00C20B51">
        <w:rPr>
          <w:sz w:val="20"/>
          <w:szCs w:val="20"/>
        </w:rPr>
        <w:t>or up to 20 accredited modules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A75F1">
        <w:rPr>
          <w:sz w:val="20"/>
          <w:szCs w:val="20"/>
        </w:rPr>
      </w:r>
      <w:r w:rsidR="006A75F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</w:p>
    <w:p w14:paraId="392179F7" w14:textId="77777777" w:rsidR="00995D7C" w:rsidRPr="00C20B51" w:rsidRDefault="00995D7C" w:rsidP="00995D7C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€ 2,200 f</w:t>
      </w:r>
      <w:r w:rsidRPr="00C20B51">
        <w:rPr>
          <w:sz w:val="20"/>
          <w:szCs w:val="20"/>
        </w:rPr>
        <w:t>or up to 30 accredited modules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A75F1">
        <w:rPr>
          <w:sz w:val="20"/>
          <w:szCs w:val="20"/>
        </w:rPr>
      </w:r>
      <w:r w:rsidR="006A75F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</w:p>
    <w:p w14:paraId="5450CF1F" w14:textId="77777777" w:rsidR="00995D7C" w:rsidRPr="00C20B51" w:rsidRDefault="00995D7C" w:rsidP="00995D7C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€ 3,300 f</w:t>
      </w:r>
      <w:r w:rsidRPr="00C20B51">
        <w:rPr>
          <w:sz w:val="20"/>
          <w:szCs w:val="20"/>
        </w:rPr>
        <w:t>or up to 40 accredited modules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A75F1">
        <w:rPr>
          <w:sz w:val="20"/>
          <w:szCs w:val="20"/>
        </w:rPr>
      </w:r>
      <w:r w:rsidR="006A75F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</w:p>
    <w:p w14:paraId="3B26C2A9" w14:textId="77777777" w:rsidR="00995D7C" w:rsidRPr="00C20B51" w:rsidRDefault="00995D7C" w:rsidP="00995D7C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€ 5,500 f</w:t>
      </w:r>
      <w:r w:rsidRPr="00C20B51">
        <w:rPr>
          <w:sz w:val="20"/>
          <w:szCs w:val="20"/>
        </w:rPr>
        <w:t>or up to 50 accredited modules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A75F1">
        <w:rPr>
          <w:sz w:val="20"/>
          <w:szCs w:val="20"/>
        </w:rPr>
      </w:r>
      <w:r w:rsidR="006A75F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</w:p>
    <w:p w14:paraId="5906A489" w14:textId="77777777" w:rsidR="00995D7C" w:rsidRDefault="00995D7C" w:rsidP="00995D7C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€ 8,250 f</w:t>
      </w:r>
      <w:r w:rsidRPr="00C20B51">
        <w:rPr>
          <w:sz w:val="20"/>
          <w:szCs w:val="20"/>
        </w:rPr>
        <w:t>or up to 100 accredited module</w:t>
      </w:r>
      <w:r>
        <w:rPr>
          <w:sz w:val="20"/>
          <w:szCs w:val="20"/>
        </w:rPr>
        <w:t xml:space="preserve">s </w:t>
      </w:r>
      <w:r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A75F1">
        <w:rPr>
          <w:sz w:val="20"/>
          <w:szCs w:val="20"/>
        </w:rPr>
      </w:r>
      <w:r w:rsidR="006A75F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</w:p>
    <w:p w14:paraId="6EE2FF1F" w14:textId="77777777" w:rsidR="00995D7C" w:rsidRDefault="00995D7C" w:rsidP="00995D7C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€ 11,000 f</w:t>
      </w:r>
      <w:r w:rsidRPr="00C20B51">
        <w:rPr>
          <w:sz w:val="20"/>
          <w:szCs w:val="20"/>
        </w:rPr>
        <w:t xml:space="preserve">or </w:t>
      </w:r>
      <w:r>
        <w:rPr>
          <w:sz w:val="20"/>
          <w:szCs w:val="20"/>
        </w:rPr>
        <w:t>more than</w:t>
      </w:r>
      <w:r w:rsidRPr="00C20B51">
        <w:rPr>
          <w:sz w:val="20"/>
          <w:szCs w:val="20"/>
        </w:rPr>
        <w:t xml:space="preserve"> 100 accredited module</w:t>
      </w:r>
      <w:r>
        <w:rPr>
          <w:sz w:val="20"/>
          <w:szCs w:val="20"/>
        </w:rPr>
        <w:t xml:space="preserve">s </w:t>
      </w:r>
      <w:r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A75F1">
        <w:rPr>
          <w:sz w:val="20"/>
          <w:szCs w:val="20"/>
        </w:rPr>
      </w:r>
      <w:r w:rsidR="006A75F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</w:p>
    <w:p w14:paraId="156242EC" w14:textId="77777777" w:rsidR="00995D7C" w:rsidRPr="0039141E" w:rsidRDefault="00995D7C" w:rsidP="00995D7C">
      <w:pPr>
        <w:spacing w:after="0" w:line="240" w:lineRule="auto"/>
        <w:rPr>
          <w:sz w:val="20"/>
          <w:szCs w:val="20"/>
        </w:rPr>
      </w:pPr>
    </w:p>
    <w:p w14:paraId="75AE188B" w14:textId="77777777" w:rsidR="00995D7C" w:rsidRPr="00C20B51" w:rsidRDefault="00995D7C" w:rsidP="00995D7C">
      <w:pPr>
        <w:rPr>
          <w:sz w:val="20"/>
          <w:szCs w:val="20"/>
        </w:rPr>
      </w:pPr>
    </w:p>
    <w:p w14:paraId="32F09145" w14:textId="77777777" w:rsidR="00995D7C" w:rsidRPr="00C20B51" w:rsidRDefault="00995D7C" w:rsidP="00995D7C">
      <w:pPr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C20B51">
        <w:rPr>
          <w:b/>
          <w:sz w:val="20"/>
          <w:szCs w:val="20"/>
        </w:rPr>
        <w:t>App: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8"/>
      <w:r>
        <w:rPr>
          <w:b/>
          <w:sz w:val="20"/>
          <w:szCs w:val="20"/>
        </w:rPr>
        <w:instrText xml:space="preserve"> FORMCHECKBOX </w:instrText>
      </w:r>
      <w:r w:rsidR="006A75F1">
        <w:rPr>
          <w:b/>
          <w:sz w:val="20"/>
          <w:szCs w:val="20"/>
        </w:rPr>
      </w:r>
      <w:r w:rsidR="006A75F1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bookmarkEnd w:id="9"/>
    </w:p>
    <w:p w14:paraId="5201D8CF" w14:textId="77777777" w:rsidR="00995D7C" w:rsidRPr="00C20B51" w:rsidRDefault="00995D7C" w:rsidP="00995D7C">
      <w:pPr>
        <w:rPr>
          <w:sz w:val="20"/>
          <w:szCs w:val="20"/>
        </w:rPr>
      </w:pPr>
      <w:r w:rsidRPr="00C20B51">
        <w:rPr>
          <w:sz w:val="20"/>
          <w:szCs w:val="20"/>
        </w:rPr>
        <w:t>Select modules count:</w:t>
      </w:r>
    </w:p>
    <w:p w14:paraId="2BE767C0" w14:textId="77777777" w:rsidR="00995D7C" w:rsidRPr="00C20B51" w:rsidRDefault="00995D7C" w:rsidP="00995D7C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€ 1,100 f</w:t>
      </w:r>
      <w:r w:rsidRPr="00C20B51">
        <w:rPr>
          <w:sz w:val="20"/>
          <w:szCs w:val="20"/>
        </w:rPr>
        <w:t>or up to 10 accredited modules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A75F1">
        <w:rPr>
          <w:sz w:val="20"/>
          <w:szCs w:val="20"/>
        </w:rPr>
      </w:r>
      <w:r w:rsidR="006A75F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</w:p>
    <w:p w14:paraId="6783EF77" w14:textId="77777777" w:rsidR="00995D7C" w:rsidRPr="00C20B51" w:rsidRDefault="00995D7C" w:rsidP="00995D7C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€ 1,650 f</w:t>
      </w:r>
      <w:r w:rsidRPr="00C20B51">
        <w:rPr>
          <w:sz w:val="20"/>
          <w:szCs w:val="20"/>
        </w:rPr>
        <w:t>or up to 20 accredited modules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A75F1">
        <w:rPr>
          <w:sz w:val="20"/>
          <w:szCs w:val="20"/>
        </w:rPr>
      </w:r>
      <w:r w:rsidR="006A75F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</w:p>
    <w:p w14:paraId="4B868358" w14:textId="77777777" w:rsidR="00995D7C" w:rsidRPr="00C20B51" w:rsidRDefault="00995D7C" w:rsidP="00995D7C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€ 2,200 f</w:t>
      </w:r>
      <w:r w:rsidRPr="00C20B51">
        <w:rPr>
          <w:sz w:val="20"/>
          <w:szCs w:val="20"/>
        </w:rPr>
        <w:t>or up to 30 accredited modules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A75F1">
        <w:rPr>
          <w:sz w:val="20"/>
          <w:szCs w:val="20"/>
        </w:rPr>
      </w:r>
      <w:r w:rsidR="006A75F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</w:p>
    <w:p w14:paraId="02699C04" w14:textId="77777777" w:rsidR="00995D7C" w:rsidRPr="00C20B51" w:rsidRDefault="00995D7C" w:rsidP="00995D7C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€ 3,300 f</w:t>
      </w:r>
      <w:r w:rsidRPr="00C20B51">
        <w:rPr>
          <w:sz w:val="20"/>
          <w:szCs w:val="20"/>
        </w:rPr>
        <w:t>or up to 40 accredited modules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A75F1">
        <w:rPr>
          <w:sz w:val="20"/>
          <w:szCs w:val="20"/>
        </w:rPr>
      </w:r>
      <w:r w:rsidR="006A75F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</w:p>
    <w:p w14:paraId="2892FF26" w14:textId="77777777" w:rsidR="00995D7C" w:rsidRPr="00C20B51" w:rsidRDefault="00995D7C" w:rsidP="00995D7C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€ 5,500 f</w:t>
      </w:r>
      <w:r w:rsidRPr="00C20B51">
        <w:rPr>
          <w:sz w:val="20"/>
          <w:szCs w:val="20"/>
        </w:rPr>
        <w:t>or up to 50 accredited modules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A75F1">
        <w:rPr>
          <w:sz w:val="20"/>
          <w:szCs w:val="20"/>
        </w:rPr>
      </w:r>
      <w:r w:rsidR="006A75F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</w:p>
    <w:p w14:paraId="2A532967" w14:textId="77777777" w:rsidR="00995D7C" w:rsidRDefault="00995D7C" w:rsidP="00995D7C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€ 8,250 f</w:t>
      </w:r>
      <w:r w:rsidRPr="00C20B51">
        <w:rPr>
          <w:sz w:val="20"/>
          <w:szCs w:val="20"/>
        </w:rPr>
        <w:t>or up to 100 accredited module</w:t>
      </w:r>
      <w:r>
        <w:rPr>
          <w:sz w:val="20"/>
          <w:szCs w:val="20"/>
        </w:rPr>
        <w:t xml:space="preserve">s </w:t>
      </w:r>
      <w:r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A75F1">
        <w:rPr>
          <w:sz w:val="20"/>
          <w:szCs w:val="20"/>
        </w:rPr>
      </w:r>
      <w:r w:rsidR="006A75F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</w:p>
    <w:p w14:paraId="536821AB" w14:textId="77777777" w:rsidR="00995D7C" w:rsidRDefault="00995D7C" w:rsidP="00995D7C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€ 11,000 f</w:t>
      </w:r>
      <w:r w:rsidRPr="00C20B51">
        <w:rPr>
          <w:sz w:val="20"/>
          <w:szCs w:val="20"/>
        </w:rPr>
        <w:t xml:space="preserve">or </w:t>
      </w:r>
      <w:r>
        <w:rPr>
          <w:sz w:val="20"/>
          <w:szCs w:val="20"/>
        </w:rPr>
        <w:t>more than</w:t>
      </w:r>
      <w:r w:rsidRPr="00C20B51">
        <w:rPr>
          <w:sz w:val="20"/>
          <w:szCs w:val="20"/>
        </w:rPr>
        <w:t xml:space="preserve"> 100 accredited module</w:t>
      </w:r>
      <w:r>
        <w:rPr>
          <w:sz w:val="20"/>
          <w:szCs w:val="20"/>
        </w:rPr>
        <w:t xml:space="preserve">s </w:t>
      </w:r>
      <w:r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A75F1">
        <w:rPr>
          <w:sz w:val="20"/>
          <w:szCs w:val="20"/>
        </w:rPr>
      </w:r>
      <w:r w:rsidR="006A75F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</w:p>
    <w:p w14:paraId="5CE08160" w14:textId="77777777" w:rsidR="00995D7C" w:rsidRPr="0039141E" w:rsidRDefault="00995D7C" w:rsidP="00995D7C">
      <w:pPr>
        <w:spacing w:after="0" w:line="240" w:lineRule="auto"/>
        <w:rPr>
          <w:sz w:val="20"/>
          <w:szCs w:val="20"/>
        </w:rPr>
      </w:pPr>
    </w:p>
    <w:p w14:paraId="2BD01B10" w14:textId="77777777" w:rsidR="00995D7C" w:rsidRDefault="00995D7C" w:rsidP="00995D7C">
      <w:pPr>
        <w:rPr>
          <w:sz w:val="20"/>
          <w:szCs w:val="20"/>
        </w:rPr>
      </w:pPr>
      <w:r>
        <w:rPr>
          <w:sz w:val="20"/>
          <w:szCs w:val="20"/>
        </w:rPr>
        <w:t>The above fees are VAT excluded.</w:t>
      </w:r>
    </w:p>
    <w:p w14:paraId="69AB10D2" w14:textId="77777777" w:rsidR="00995D7C" w:rsidRDefault="00995D7C" w:rsidP="00995D7C">
      <w:pPr>
        <w:rPr>
          <w:sz w:val="20"/>
          <w:szCs w:val="20"/>
        </w:rPr>
      </w:pPr>
      <w:r>
        <w:rPr>
          <w:sz w:val="20"/>
          <w:szCs w:val="20"/>
        </w:rPr>
        <w:t>Customer:</w:t>
      </w:r>
      <w:r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0"/>
    </w:p>
    <w:p w14:paraId="62B14A96" w14:textId="77777777" w:rsidR="00995D7C" w:rsidRDefault="00995D7C" w:rsidP="00995D7C">
      <w:pPr>
        <w:rPr>
          <w:sz w:val="20"/>
          <w:szCs w:val="20"/>
        </w:rPr>
      </w:pPr>
      <w:r>
        <w:rPr>
          <w:sz w:val="20"/>
          <w:szCs w:val="20"/>
        </w:rPr>
        <w:t>Contact first name:</w:t>
      </w:r>
      <w:r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1"/>
    </w:p>
    <w:p w14:paraId="468757D3" w14:textId="77777777" w:rsidR="00995D7C" w:rsidRDefault="00995D7C" w:rsidP="00995D7C">
      <w:pPr>
        <w:rPr>
          <w:sz w:val="20"/>
          <w:szCs w:val="20"/>
        </w:rPr>
      </w:pPr>
      <w:r>
        <w:rPr>
          <w:sz w:val="20"/>
          <w:szCs w:val="20"/>
        </w:rPr>
        <w:lastRenderedPageBreak/>
        <w:t>Contact last name:</w:t>
      </w:r>
      <w:r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2"/>
    </w:p>
    <w:p w14:paraId="514112BE" w14:textId="77777777" w:rsidR="00995D7C" w:rsidRDefault="00995D7C" w:rsidP="00995D7C">
      <w:pPr>
        <w:rPr>
          <w:sz w:val="20"/>
          <w:szCs w:val="20"/>
        </w:rPr>
      </w:pPr>
      <w:r>
        <w:rPr>
          <w:sz w:val="20"/>
          <w:szCs w:val="20"/>
        </w:rPr>
        <w:t>Address:</w:t>
      </w:r>
      <w:r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3"/>
    </w:p>
    <w:p w14:paraId="52EB4AE1" w14:textId="77777777" w:rsidR="00995D7C" w:rsidRDefault="00995D7C" w:rsidP="00995D7C">
      <w:pPr>
        <w:rPr>
          <w:sz w:val="20"/>
          <w:szCs w:val="20"/>
        </w:rPr>
      </w:pPr>
      <w:r>
        <w:rPr>
          <w:sz w:val="20"/>
          <w:szCs w:val="20"/>
        </w:rPr>
        <w:t>City:</w:t>
      </w:r>
      <w:r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4"/>
    </w:p>
    <w:p w14:paraId="27A48197" w14:textId="77777777" w:rsidR="00995D7C" w:rsidRDefault="00995D7C" w:rsidP="00995D7C">
      <w:pPr>
        <w:rPr>
          <w:sz w:val="20"/>
          <w:szCs w:val="20"/>
        </w:rPr>
      </w:pPr>
      <w:r>
        <w:rPr>
          <w:sz w:val="20"/>
          <w:szCs w:val="20"/>
        </w:rPr>
        <w:t>Postal/Zip code:</w:t>
      </w:r>
      <w:r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5"/>
    </w:p>
    <w:p w14:paraId="6D0C4E40" w14:textId="77777777" w:rsidR="00995D7C" w:rsidRDefault="00995D7C" w:rsidP="00995D7C">
      <w:pPr>
        <w:rPr>
          <w:sz w:val="20"/>
          <w:szCs w:val="20"/>
        </w:rPr>
      </w:pPr>
      <w:r>
        <w:rPr>
          <w:sz w:val="20"/>
          <w:szCs w:val="20"/>
        </w:rPr>
        <w:t>Country:</w:t>
      </w:r>
      <w:r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6" w:name="Text1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6"/>
    </w:p>
    <w:p w14:paraId="0C22E9A2" w14:textId="77777777" w:rsidR="00995D7C" w:rsidRDefault="00995D7C" w:rsidP="00995D7C">
      <w:pPr>
        <w:rPr>
          <w:sz w:val="20"/>
          <w:szCs w:val="20"/>
        </w:rPr>
      </w:pPr>
      <w:r>
        <w:rPr>
          <w:sz w:val="20"/>
          <w:szCs w:val="20"/>
        </w:rPr>
        <w:t>Contact email address:</w:t>
      </w:r>
      <w:r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7" w:name="Text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7"/>
    </w:p>
    <w:p w14:paraId="3269B369" w14:textId="77777777" w:rsidR="00995D7C" w:rsidRDefault="00995D7C" w:rsidP="00995D7C">
      <w:pPr>
        <w:rPr>
          <w:sz w:val="20"/>
          <w:szCs w:val="20"/>
        </w:rPr>
      </w:pPr>
      <w:r>
        <w:rPr>
          <w:sz w:val="20"/>
          <w:szCs w:val="20"/>
        </w:rPr>
        <w:t>Please select your VAT status from the following options:</w:t>
      </w:r>
    </w:p>
    <w:p w14:paraId="1C148888" w14:textId="77777777" w:rsidR="00995D7C" w:rsidRDefault="00995D7C" w:rsidP="00995D7C">
      <w:pPr>
        <w:rPr>
          <w:sz w:val="20"/>
          <w:szCs w:val="20"/>
        </w:rPr>
      </w:pPr>
      <w:r>
        <w:rPr>
          <w:sz w:val="20"/>
          <w:szCs w:val="20"/>
        </w:rPr>
        <w:t xml:space="preserve">EU registered </w:t>
      </w:r>
      <w:r>
        <w:rPr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6"/>
      <w:r>
        <w:rPr>
          <w:sz w:val="20"/>
          <w:szCs w:val="20"/>
        </w:rPr>
        <w:instrText xml:space="preserve"> FORMCHECKBOX </w:instrText>
      </w:r>
      <w:r w:rsidR="006A75F1">
        <w:rPr>
          <w:sz w:val="20"/>
          <w:szCs w:val="20"/>
        </w:rPr>
      </w:r>
      <w:r w:rsidR="006A75F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8"/>
    </w:p>
    <w:p w14:paraId="5AC68486" w14:textId="77777777" w:rsidR="00995D7C" w:rsidRDefault="00995D7C" w:rsidP="00995D7C">
      <w:pPr>
        <w:rPr>
          <w:sz w:val="20"/>
          <w:szCs w:val="20"/>
        </w:rPr>
      </w:pPr>
      <w:r>
        <w:rPr>
          <w:sz w:val="20"/>
          <w:szCs w:val="20"/>
        </w:rPr>
        <w:t xml:space="preserve">EU not registered </w:t>
      </w:r>
      <w:r>
        <w:rPr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7"/>
      <w:r>
        <w:rPr>
          <w:sz w:val="20"/>
          <w:szCs w:val="20"/>
        </w:rPr>
        <w:instrText xml:space="preserve"> FORMCHECKBOX </w:instrText>
      </w:r>
      <w:r w:rsidR="006A75F1">
        <w:rPr>
          <w:sz w:val="20"/>
          <w:szCs w:val="20"/>
        </w:rPr>
      </w:r>
      <w:r w:rsidR="006A75F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9"/>
    </w:p>
    <w:p w14:paraId="0CD6EE96" w14:textId="77777777" w:rsidR="00995D7C" w:rsidRDefault="00995D7C" w:rsidP="00995D7C">
      <w:pPr>
        <w:rPr>
          <w:sz w:val="20"/>
          <w:szCs w:val="20"/>
        </w:rPr>
      </w:pPr>
      <w:r>
        <w:rPr>
          <w:sz w:val="20"/>
          <w:szCs w:val="20"/>
        </w:rPr>
        <w:t xml:space="preserve">EU exempt </w:t>
      </w:r>
      <w:r>
        <w:rPr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8"/>
      <w:r>
        <w:rPr>
          <w:sz w:val="20"/>
          <w:szCs w:val="20"/>
        </w:rPr>
        <w:instrText xml:space="preserve"> FORMCHECKBOX </w:instrText>
      </w:r>
      <w:r w:rsidR="006A75F1">
        <w:rPr>
          <w:sz w:val="20"/>
          <w:szCs w:val="20"/>
        </w:rPr>
      </w:r>
      <w:r w:rsidR="006A75F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0"/>
    </w:p>
    <w:p w14:paraId="2C8BA52B" w14:textId="77777777" w:rsidR="00995D7C" w:rsidRDefault="00995D7C" w:rsidP="00995D7C">
      <w:pPr>
        <w:rPr>
          <w:sz w:val="20"/>
          <w:szCs w:val="20"/>
        </w:rPr>
      </w:pPr>
      <w:r>
        <w:rPr>
          <w:sz w:val="20"/>
          <w:szCs w:val="20"/>
        </w:rPr>
        <w:t xml:space="preserve">Outside EU </w:t>
      </w:r>
      <w:r>
        <w:rPr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9"/>
      <w:r>
        <w:rPr>
          <w:sz w:val="20"/>
          <w:szCs w:val="20"/>
        </w:rPr>
        <w:instrText xml:space="preserve"> FORMCHECKBOX </w:instrText>
      </w:r>
      <w:r w:rsidR="006A75F1">
        <w:rPr>
          <w:sz w:val="20"/>
          <w:szCs w:val="20"/>
        </w:rPr>
      </w:r>
      <w:r w:rsidR="006A75F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1"/>
    </w:p>
    <w:p w14:paraId="044C30B3" w14:textId="77777777" w:rsidR="00995D7C" w:rsidRDefault="00995D7C" w:rsidP="00995D7C">
      <w:pPr>
        <w:rPr>
          <w:sz w:val="20"/>
          <w:szCs w:val="20"/>
        </w:rPr>
      </w:pPr>
      <w:r>
        <w:rPr>
          <w:sz w:val="20"/>
          <w:szCs w:val="20"/>
        </w:rPr>
        <w:t>If applicable, please enter your VAT number without any space between the country code and the digits</w:t>
      </w:r>
    </w:p>
    <w:p w14:paraId="79F500D7" w14:textId="77777777" w:rsidR="00995D7C" w:rsidRDefault="00995D7C" w:rsidP="00995D7C">
      <w:pPr>
        <w:rPr>
          <w:sz w:val="20"/>
          <w:szCs w:val="20"/>
        </w:rPr>
      </w:pPr>
      <w:r>
        <w:rPr>
          <w:sz w:val="20"/>
          <w:szCs w:val="20"/>
        </w:rPr>
        <w:t>VAT number:</w:t>
      </w:r>
      <w:r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2" w:name="Text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2"/>
    </w:p>
    <w:p w14:paraId="472E32B0" w14:textId="77777777" w:rsidR="00995D7C" w:rsidRDefault="00995D7C" w:rsidP="00995D7C">
      <w:pPr>
        <w:rPr>
          <w:sz w:val="20"/>
          <w:szCs w:val="20"/>
        </w:rPr>
      </w:pPr>
      <w:r>
        <w:rPr>
          <w:sz w:val="20"/>
          <w:szCs w:val="20"/>
        </w:rPr>
        <w:t>Customer reference / P.O. number:</w:t>
      </w:r>
      <w:r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3" w:name="Text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3"/>
    </w:p>
    <w:p w14:paraId="525B6A12" w14:textId="77777777" w:rsidR="00995D7C" w:rsidRDefault="00995D7C" w:rsidP="00995D7C">
      <w:pPr>
        <w:rPr>
          <w:sz w:val="20"/>
          <w:szCs w:val="20"/>
        </w:rPr>
      </w:pPr>
      <w:r>
        <w:rPr>
          <w:sz w:val="20"/>
          <w:szCs w:val="20"/>
        </w:rPr>
        <w:t>Billing contact email:</w:t>
      </w:r>
      <w:r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4" w:name="Text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4"/>
    </w:p>
    <w:p w14:paraId="1801101B" w14:textId="77777777" w:rsidR="00995D7C" w:rsidRPr="004903E4" w:rsidRDefault="00995D7C" w:rsidP="00995D7C">
      <w:pPr>
        <w:rPr>
          <w:sz w:val="20"/>
          <w:szCs w:val="20"/>
        </w:rPr>
      </w:pPr>
      <w:r>
        <w:rPr>
          <w:sz w:val="20"/>
          <w:szCs w:val="20"/>
        </w:rPr>
        <w:t>Please note that you will only be able to use your pre-paid modules once we have received your payment.</w:t>
      </w:r>
    </w:p>
    <w:p w14:paraId="13EBAB3C" w14:textId="77777777" w:rsidR="00995D7C" w:rsidRDefault="00995D7C"/>
    <w:sectPr w:rsidR="00995D7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7DF15" w14:textId="77777777" w:rsidR="006A75F1" w:rsidRDefault="006A75F1" w:rsidP="00995D7C">
      <w:pPr>
        <w:spacing w:after="0" w:line="240" w:lineRule="auto"/>
      </w:pPr>
      <w:r>
        <w:separator/>
      </w:r>
    </w:p>
  </w:endnote>
  <w:endnote w:type="continuationSeparator" w:id="0">
    <w:p w14:paraId="548D6A4C" w14:textId="77777777" w:rsidR="006A75F1" w:rsidRDefault="006A75F1" w:rsidP="00995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4E563" w14:textId="77777777" w:rsidR="00995D7C" w:rsidRPr="00CA32FF" w:rsidRDefault="00995D7C" w:rsidP="00995D7C">
    <w:pPr>
      <w:spacing w:after="0" w:line="240" w:lineRule="auto"/>
      <w:ind w:left="-426" w:right="-567"/>
      <w:jc w:val="both"/>
      <w:rPr>
        <w:rFonts w:ascii="Tahoma" w:eastAsia="Times New Roman" w:hAnsi="Tahoma" w:cs="Times New Roman"/>
        <w:sz w:val="15"/>
        <w:szCs w:val="15"/>
        <w:lang w:val="fr-FR" w:eastAsia="de-DE"/>
      </w:rPr>
    </w:pPr>
    <w:r w:rsidRPr="00CA32FF">
      <w:rPr>
        <w:rFonts w:ascii="Tahoma" w:eastAsia="Times New Roman" w:hAnsi="Tahoma" w:cs="Times New Roman"/>
        <w:b/>
        <w:color w:val="4B2259"/>
        <w:sz w:val="15"/>
        <w:szCs w:val="15"/>
        <w:lang w:val="fr-FR" w:eastAsia="de-DE"/>
      </w:rPr>
      <w:t xml:space="preserve">Union Européenne des médecins </w:t>
    </w:r>
    <w:proofErr w:type="spellStart"/>
    <w:r w:rsidRPr="00CA32FF">
      <w:rPr>
        <w:rFonts w:ascii="Tahoma" w:eastAsia="Times New Roman" w:hAnsi="Tahoma" w:cs="Times New Roman"/>
        <w:b/>
        <w:color w:val="4B2259"/>
        <w:sz w:val="15"/>
        <w:szCs w:val="15"/>
        <w:lang w:val="fr-FR" w:eastAsia="de-DE"/>
      </w:rPr>
      <w:t>specialistes</w:t>
    </w:r>
    <w:proofErr w:type="spellEnd"/>
    <w:r w:rsidRPr="00CA32FF">
      <w:rPr>
        <w:rFonts w:ascii="Tahoma" w:eastAsia="Times New Roman" w:hAnsi="Tahoma" w:cs="Times New Roman"/>
        <w:color w:val="4B2259"/>
        <w:sz w:val="15"/>
        <w:szCs w:val="15"/>
        <w:lang w:val="fr-FR" w:eastAsia="de-DE"/>
      </w:rPr>
      <w:t xml:space="preserve"> – International non-profit </w:t>
    </w:r>
    <w:proofErr w:type="spellStart"/>
    <w:r w:rsidRPr="00CA32FF">
      <w:rPr>
        <w:rFonts w:ascii="Tahoma" w:eastAsia="Times New Roman" w:hAnsi="Tahoma" w:cs="Times New Roman"/>
        <w:color w:val="4B2259"/>
        <w:sz w:val="15"/>
        <w:szCs w:val="15"/>
        <w:lang w:val="fr-FR" w:eastAsia="de-DE"/>
      </w:rPr>
      <w:t>organization</w:t>
    </w:r>
    <w:proofErr w:type="spellEnd"/>
    <w:r w:rsidRPr="00CA32FF">
      <w:rPr>
        <w:rFonts w:ascii="Tahoma" w:eastAsia="Times New Roman" w:hAnsi="Tahoma" w:cs="Times New Roman"/>
        <w:color w:val="4B2259"/>
        <w:sz w:val="15"/>
        <w:szCs w:val="15"/>
        <w:lang w:val="fr-FR" w:eastAsia="de-DE"/>
      </w:rPr>
      <w:t xml:space="preserve">, rue de l’Industrie, 24 BE-1040 Brussels BELGIUM </w:t>
    </w:r>
    <w:proofErr w:type="gramStart"/>
    <w:r w:rsidRPr="00CA32FF">
      <w:rPr>
        <w:rFonts w:ascii="Tahoma" w:eastAsia="Times New Roman" w:hAnsi="Tahoma" w:cs="Times New Roman"/>
        <w:color w:val="4B2259"/>
        <w:sz w:val="15"/>
        <w:szCs w:val="15"/>
        <w:lang w:val="fr-FR" w:eastAsia="de-DE"/>
      </w:rPr>
      <w:t xml:space="preserve">–  </w:t>
    </w:r>
    <w:proofErr w:type="spellStart"/>
    <w:r w:rsidRPr="00CA32FF">
      <w:rPr>
        <w:rFonts w:ascii="Tahoma" w:eastAsia="Times New Roman" w:hAnsi="Tahoma" w:cs="Times New Roman"/>
        <w:color w:val="4B2259"/>
        <w:sz w:val="15"/>
        <w:szCs w:val="15"/>
        <w:lang w:val="fr-FR" w:eastAsia="de-DE"/>
      </w:rPr>
      <w:t>registered</w:t>
    </w:r>
    <w:proofErr w:type="spellEnd"/>
    <w:proofErr w:type="gramEnd"/>
    <w:r w:rsidRPr="00CA32FF">
      <w:rPr>
        <w:rFonts w:ascii="Tahoma" w:eastAsia="Times New Roman" w:hAnsi="Tahoma" w:cs="Times New Roman"/>
        <w:color w:val="4B2259"/>
        <w:sz w:val="15"/>
        <w:szCs w:val="15"/>
        <w:lang w:val="fr-FR" w:eastAsia="de-DE"/>
      </w:rPr>
      <w:t xml:space="preserve"> in Brussels </w:t>
    </w:r>
    <w:proofErr w:type="spellStart"/>
    <w:r w:rsidRPr="00CA32FF">
      <w:rPr>
        <w:rFonts w:ascii="Tahoma" w:eastAsia="Times New Roman" w:hAnsi="Tahoma" w:cs="Times New Roman"/>
        <w:color w:val="4B2259"/>
        <w:sz w:val="15"/>
        <w:szCs w:val="15"/>
        <w:lang w:val="fr-FR" w:eastAsia="de-DE"/>
      </w:rPr>
      <w:t>with</w:t>
    </w:r>
    <w:proofErr w:type="spellEnd"/>
    <w:r w:rsidRPr="00CA32FF">
      <w:rPr>
        <w:rFonts w:ascii="Tahoma" w:eastAsia="Times New Roman" w:hAnsi="Tahoma" w:cs="Times New Roman"/>
        <w:color w:val="4B2259"/>
        <w:sz w:val="15"/>
        <w:szCs w:val="15"/>
        <w:lang w:val="fr-FR" w:eastAsia="de-DE"/>
      </w:rPr>
      <w:t xml:space="preserve"> VAT </w:t>
    </w:r>
    <w:proofErr w:type="spellStart"/>
    <w:r w:rsidRPr="00CA32FF">
      <w:rPr>
        <w:rFonts w:ascii="Tahoma" w:eastAsia="Times New Roman" w:hAnsi="Tahoma" w:cs="Times New Roman"/>
        <w:color w:val="4B2259"/>
        <w:sz w:val="15"/>
        <w:szCs w:val="15"/>
        <w:lang w:val="fr-FR" w:eastAsia="de-DE"/>
      </w:rPr>
      <w:t>number</w:t>
    </w:r>
    <w:proofErr w:type="spellEnd"/>
    <w:r w:rsidRPr="00CA32FF">
      <w:rPr>
        <w:rFonts w:ascii="Tahoma" w:eastAsia="Times New Roman" w:hAnsi="Tahoma" w:cs="Times New Roman"/>
        <w:color w:val="4B2259"/>
        <w:sz w:val="15"/>
        <w:szCs w:val="15"/>
        <w:lang w:val="fr-FR" w:eastAsia="de-DE"/>
      </w:rPr>
      <w:t xml:space="preserve"> BE 0469.067.848 </w:t>
    </w:r>
    <w:proofErr w:type="spellStart"/>
    <w:r w:rsidRPr="00CA32FF">
      <w:rPr>
        <w:rFonts w:ascii="Tahoma" w:eastAsia="Times New Roman" w:hAnsi="Tahoma" w:cs="Times New Roman"/>
        <w:b/>
        <w:color w:val="4B2259"/>
        <w:sz w:val="15"/>
        <w:szCs w:val="15"/>
        <w:lang w:val="fr-FR" w:eastAsia="de-DE"/>
      </w:rPr>
      <w:t>European</w:t>
    </w:r>
    <w:proofErr w:type="spellEnd"/>
    <w:r w:rsidRPr="00CA32FF">
      <w:rPr>
        <w:rFonts w:ascii="Tahoma" w:eastAsia="Times New Roman" w:hAnsi="Tahoma" w:cs="Times New Roman"/>
        <w:b/>
        <w:color w:val="4B2259"/>
        <w:sz w:val="15"/>
        <w:szCs w:val="15"/>
        <w:lang w:val="fr-FR" w:eastAsia="de-DE"/>
      </w:rPr>
      <w:t xml:space="preserve"> </w:t>
    </w:r>
    <w:proofErr w:type="spellStart"/>
    <w:r w:rsidRPr="00CA32FF">
      <w:rPr>
        <w:rFonts w:ascii="Tahoma" w:eastAsia="Times New Roman" w:hAnsi="Tahoma" w:cs="Times New Roman"/>
        <w:b/>
        <w:color w:val="4B2259"/>
        <w:sz w:val="15"/>
        <w:szCs w:val="15"/>
        <w:lang w:val="fr-FR" w:eastAsia="de-DE"/>
      </w:rPr>
      <w:t>Board</w:t>
    </w:r>
    <w:proofErr w:type="spellEnd"/>
    <w:r w:rsidRPr="00CA32FF">
      <w:rPr>
        <w:rFonts w:ascii="Tahoma" w:eastAsia="Times New Roman" w:hAnsi="Tahoma" w:cs="Times New Roman"/>
        <w:b/>
        <w:color w:val="4B2259"/>
        <w:sz w:val="15"/>
        <w:szCs w:val="15"/>
        <w:lang w:val="fr-FR" w:eastAsia="de-DE"/>
      </w:rPr>
      <w:t xml:space="preserve"> of </w:t>
    </w:r>
    <w:proofErr w:type="spellStart"/>
    <w:r w:rsidRPr="00CA32FF">
      <w:rPr>
        <w:rFonts w:ascii="Tahoma" w:eastAsia="Times New Roman" w:hAnsi="Tahoma" w:cs="Times New Roman"/>
        <w:b/>
        <w:color w:val="4B2259"/>
        <w:sz w:val="15"/>
        <w:szCs w:val="15"/>
        <w:lang w:val="fr-FR" w:eastAsia="de-DE"/>
      </w:rPr>
      <w:t>Radiology</w:t>
    </w:r>
    <w:proofErr w:type="spellEnd"/>
    <w:r w:rsidRPr="00CA32FF">
      <w:rPr>
        <w:rFonts w:ascii="Tahoma" w:eastAsia="Times New Roman" w:hAnsi="Tahoma" w:cs="Times New Roman"/>
        <w:b/>
        <w:color w:val="4B2259"/>
        <w:sz w:val="15"/>
        <w:szCs w:val="15"/>
        <w:lang w:val="fr-FR" w:eastAsia="de-DE"/>
      </w:rPr>
      <w:t>, S.L.U.</w:t>
    </w:r>
    <w:r w:rsidRPr="00CA32FF">
      <w:rPr>
        <w:rFonts w:ascii="Tahoma" w:eastAsia="Times New Roman" w:hAnsi="Tahoma" w:cs="Times New Roman"/>
        <w:color w:val="4B2259"/>
        <w:sz w:val="15"/>
        <w:szCs w:val="15"/>
        <w:lang w:val="fr-FR" w:eastAsia="de-DE"/>
      </w:rPr>
      <w:t xml:space="preserve"> , </w:t>
    </w:r>
    <w:proofErr w:type="spellStart"/>
    <w:r w:rsidRPr="00CA32FF">
      <w:rPr>
        <w:rFonts w:ascii="Tahoma" w:eastAsia="Times New Roman" w:hAnsi="Tahoma" w:cs="Times New Roman"/>
        <w:color w:val="4B2259"/>
        <w:sz w:val="15"/>
        <w:szCs w:val="15"/>
        <w:lang w:val="fr-FR" w:eastAsia="de-DE"/>
      </w:rPr>
      <w:t>Avinguda</w:t>
    </w:r>
    <w:proofErr w:type="spellEnd"/>
    <w:r w:rsidRPr="00CA32FF">
      <w:rPr>
        <w:rFonts w:ascii="Tahoma" w:eastAsia="Times New Roman" w:hAnsi="Tahoma" w:cs="Times New Roman"/>
        <w:color w:val="4B2259"/>
        <w:sz w:val="15"/>
        <w:szCs w:val="15"/>
        <w:lang w:val="fr-FR" w:eastAsia="de-DE"/>
      </w:rPr>
      <w:t xml:space="preserve"> Diagonal 383 SA 1º, 08008 Barcelona, SPAIN  </w:t>
    </w:r>
    <w:proofErr w:type="spellStart"/>
    <w:r w:rsidRPr="00CA32FF">
      <w:rPr>
        <w:rFonts w:ascii="Tahoma" w:eastAsia="Times New Roman" w:hAnsi="Tahoma" w:cs="Times New Roman"/>
        <w:color w:val="4B2259"/>
        <w:sz w:val="15"/>
        <w:szCs w:val="15"/>
        <w:lang w:val="fr-FR" w:eastAsia="de-DE"/>
      </w:rPr>
      <w:t>Inscrita</w:t>
    </w:r>
    <w:proofErr w:type="spellEnd"/>
    <w:r w:rsidRPr="00CA32FF">
      <w:rPr>
        <w:rFonts w:ascii="Tahoma" w:eastAsia="Times New Roman" w:hAnsi="Tahoma" w:cs="Times New Roman"/>
        <w:color w:val="4B2259"/>
        <w:sz w:val="15"/>
        <w:szCs w:val="15"/>
        <w:lang w:val="fr-FR" w:eastAsia="de-DE"/>
      </w:rPr>
      <w:t xml:space="preserve"> en el </w:t>
    </w:r>
    <w:proofErr w:type="spellStart"/>
    <w:r w:rsidRPr="00CA32FF">
      <w:rPr>
        <w:rFonts w:ascii="Tahoma" w:eastAsia="Times New Roman" w:hAnsi="Tahoma" w:cs="Times New Roman"/>
        <w:color w:val="4B2259"/>
        <w:sz w:val="15"/>
        <w:szCs w:val="15"/>
        <w:lang w:val="fr-FR" w:eastAsia="de-DE"/>
      </w:rPr>
      <w:t>Registro</w:t>
    </w:r>
    <w:proofErr w:type="spellEnd"/>
    <w:r w:rsidRPr="00CA32FF">
      <w:rPr>
        <w:rFonts w:ascii="Tahoma" w:eastAsia="Times New Roman" w:hAnsi="Tahoma" w:cs="Times New Roman"/>
        <w:color w:val="4B2259"/>
        <w:sz w:val="15"/>
        <w:szCs w:val="15"/>
        <w:lang w:val="fr-FR" w:eastAsia="de-DE"/>
      </w:rPr>
      <w:t xml:space="preserve"> </w:t>
    </w:r>
    <w:proofErr w:type="spellStart"/>
    <w:r w:rsidRPr="00CA32FF">
      <w:rPr>
        <w:rFonts w:ascii="Tahoma" w:eastAsia="Times New Roman" w:hAnsi="Tahoma" w:cs="Times New Roman"/>
        <w:color w:val="4B2259"/>
        <w:sz w:val="15"/>
        <w:szCs w:val="15"/>
        <w:lang w:val="fr-FR" w:eastAsia="de-DE"/>
      </w:rPr>
      <w:t>Mercantil</w:t>
    </w:r>
    <w:proofErr w:type="spellEnd"/>
    <w:r w:rsidRPr="00CA32FF">
      <w:rPr>
        <w:rFonts w:ascii="Tahoma" w:eastAsia="Times New Roman" w:hAnsi="Tahoma" w:cs="Times New Roman"/>
        <w:color w:val="4B2259"/>
        <w:sz w:val="15"/>
        <w:szCs w:val="15"/>
        <w:lang w:val="fr-FR" w:eastAsia="de-DE"/>
      </w:rPr>
      <w:t xml:space="preserve"> de Barcelona, </w:t>
    </w:r>
    <w:proofErr w:type="spellStart"/>
    <w:r w:rsidRPr="00CA32FF">
      <w:rPr>
        <w:rFonts w:ascii="Tahoma" w:eastAsia="Times New Roman" w:hAnsi="Tahoma" w:cs="Times New Roman"/>
        <w:color w:val="4B2259"/>
        <w:sz w:val="15"/>
        <w:szCs w:val="15"/>
        <w:lang w:val="fr-FR" w:eastAsia="de-DE"/>
      </w:rPr>
      <w:t>Tomo</w:t>
    </w:r>
    <w:proofErr w:type="spellEnd"/>
    <w:r w:rsidRPr="00CA32FF">
      <w:rPr>
        <w:rFonts w:ascii="Tahoma" w:eastAsia="Times New Roman" w:hAnsi="Tahoma" w:cs="Times New Roman"/>
        <w:color w:val="4B2259"/>
        <w:sz w:val="15"/>
        <w:szCs w:val="15"/>
        <w:lang w:val="fr-FR" w:eastAsia="de-DE"/>
      </w:rPr>
      <w:t xml:space="preserve"> 42.942, Folio 117, </w:t>
    </w:r>
    <w:proofErr w:type="spellStart"/>
    <w:r w:rsidRPr="00CA32FF">
      <w:rPr>
        <w:rFonts w:ascii="Tahoma" w:eastAsia="Times New Roman" w:hAnsi="Tahoma" w:cs="Times New Roman"/>
        <w:color w:val="4B2259"/>
        <w:sz w:val="15"/>
        <w:szCs w:val="15"/>
        <w:lang w:val="fr-FR" w:eastAsia="de-DE"/>
      </w:rPr>
      <w:t>Hoja</w:t>
    </w:r>
    <w:proofErr w:type="spellEnd"/>
    <w:r w:rsidRPr="00CA32FF">
      <w:rPr>
        <w:rFonts w:ascii="Tahoma" w:eastAsia="Times New Roman" w:hAnsi="Tahoma" w:cs="Times New Roman"/>
        <w:color w:val="4B2259"/>
        <w:sz w:val="15"/>
        <w:szCs w:val="15"/>
        <w:lang w:val="fr-FR" w:eastAsia="de-DE"/>
      </w:rPr>
      <w:t xml:space="preserve"> B-420225, NIF-B65668006  Bank Data: </w:t>
    </w:r>
    <w:proofErr w:type="spellStart"/>
    <w:r w:rsidRPr="00CA32FF">
      <w:rPr>
        <w:rFonts w:ascii="Tahoma" w:eastAsia="Times New Roman" w:hAnsi="Tahoma" w:cs="Times New Roman"/>
        <w:color w:val="4B2259"/>
        <w:sz w:val="15"/>
        <w:szCs w:val="15"/>
        <w:lang w:val="fr-FR" w:eastAsia="de-DE"/>
      </w:rPr>
      <w:t>European</w:t>
    </w:r>
    <w:proofErr w:type="spellEnd"/>
    <w:r w:rsidRPr="00CA32FF">
      <w:rPr>
        <w:rFonts w:ascii="Tahoma" w:eastAsia="Times New Roman" w:hAnsi="Tahoma" w:cs="Times New Roman"/>
        <w:color w:val="4B2259"/>
        <w:sz w:val="15"/>
        <w:szCs w:val="15"/>
        <w:lang w:val="fr-FR" w:eastAsia="de-DE"/>
      </w:rPr>
      <w:t xml:space="preserve"> </w:t>
    </w:r>
    <w:proofErr w:type="spellStart"/>
    <w:r w:rsidRPr="00CA32FF">
      <w:rPr>
        <w:rFonts w:ascii="Tahoma" w:eastAsia="Times New Roman" w:hAnsi="Tahoma" w:cs="Times New Roman"/>
        <w:color w:val="4B2259"/>
        <w:sz w:val="15"/>
        <w:szCs w:val="15"/>
        <w:lang w:val="fr-FR" w:eastAsia="de-DE"/>
      </w:rPr>
      <w:t>Board</w:t>
    </w:r>
    <w:proofErr w:type="spellEnd"/>
    <w:r w:rsidRPr="00CA32FF">
      <w:rPr>
        <w:rFonts w:ascii="Tahoma" w:eastAsia="Times New Roman" w:hAnsi="Tahoma" w:cs="Times New Roman"/>
        <w:color w:val="4B2259"/>
        <w:sz w:val="15"/>
        <w:szCs w:val="15"/>
        <w:lang w:val="fr-FR" w:eastAsia="de-DE"/>
      </w:rPr>
      <w:t xml:space="preserve"> of </w:t>
    </w:r>
    <w:proofErr w:type="spellStart"/>
    <w:r w:rsidRPr="00CA32FF">
      <w:rPr>
        <w:rFonts w:ascii="Tahoma" w:eastAsia="Times New Roman" w:hAnsi="Tahoma" w:cs="Times New Roman"/>
        <w:color w:val="4B2259"/>
        <w:sz w:val="15"/>
        <w:szCs w:val="15"/>
        <w:lang w:val="fr-FR" w:eastAsia="de-DE"/>
      </w:rPr>
      <w:t>Radiology</w:t>
    </w:r>
    <w:proofErr w:type="spellEnd"/>
    <w:r w:rsidRPr="00CA32FF">
      <w:rPr>
        <w:rFonts w:ascii="Tahoma" w:eastAsia="Times New Roman" w:hAnsi="Tahoma" w:cs="Times New Roman"/>
        <w:color w:val="4B2259"/>
        <w:sz w:val="15"/>
        <w:szCs w:val="15"/>
        <w:lang w:val="fr-FR" w:eastAsia="de-DE"/>
      </w:rPr>
      <w:t>, S.L., ACCOUNT NR. 0019 0020 91 4010240324 IBAN ES 1100190020914010240324, SWIFT DEUTESBBXX</w:t>
    </w:r>
    <w:r>
      <w:rPr>
        <w:rFonts w:ascii="Tahoma" w:eastAsia="Times New Roman" w:hAnsi="Tahoma" w:cs="Times New Roman"/>
        <w:color w:val="4B2259"/>
        <w:sz w:val="15"/>
        <w:szCs w:val="15"/>
        <w:lang w:val="fr-FR" w:eastAsia="de-DE"/>
      </w:rPr>
      <w:t xml:space="preserve"> </w:t>
    </w:r>
    <w:r w:rsidRPr="00CA32FF">
      <w:rPr>
        <w:rFonts w:ascii="Tahoma" w:eastAsia="Times New Roman" w:hAnsi="Tahoma" w:cs="Times New Roman"/>
        <w:color w:val="4B2259"/>
        <w:sz w:val="15"/>
        <w:szCs w:val="15"/>
        <w:lang w:val="de-DE" w:eastAsia="de-DE"/>
      </w:rPr>
      <w:fldChar w:fldCharType="begin"/>
    </w:r>
    <w:r w:rsidRPr="00CA32FF">
      <w:rPr>
        <w:rFonts w:ascii="Tahoma" w:eastAsia="Times New Roman" w:hAnsi="Tahoma" w:cs="Times New Roman"/>
        <w:color w:val="4B2259"/>
        <w:sz w:val="15"/>
        <w:szCs w:val="15"/>
        <w:lang w:val="fr-FR" w:eastAsia="de-DE"/>
      </w:rPr>
      <w:instrText xml:space="preserve"> PAGE </w:instrText>
    </w:r>
    <w:r w:rsidRPr="00CA32FF">
      <w:rPr>
        <w:rFonts w:ascii="Tahoma" w:eastAsia="Times New Roman" w:hAnsi="Tahoma" w:cs="Times New Roman"/>
        <w:color w:val="4B2259"/>
        <w:sz w:val="15"/>
        <w:szCs w:val="15"/>
        <w:lang w:val="de-DE" w:eastAsia="de-DE"/>
      </w:rPr>
      <w:fldChar w:fldCharType="separate"/>
    </w:r>
    <w:r>
      <w:rPr>
        <w:rFonts w:ascii="Tahoma" w:eastAsia="Times New Roman" w:hAnsi="Tahoma" w:cs="Times New Roman"/>
        <w:color w:val="4B2259"/>
        <w:sz w:val="15"/>
        <w:szCs w:val="15"/>
        <w:lang w:val="de-DE" w:eastAsia="de-DE"/>
      </w:rPr>
      <w:t>2</w:t>
    </w:r>
    <w:r w:rsidRPr="00CA32FF">
      <w:rPr>
        <w:rFonts w:ascii="Tahoma" w:eastAsia="Times New Roman" w:hAnsi="Tahoma" w:cs="Times New Roman"/>
        <w:color w:val="4B2259"/>
        <w:sz w:val="15"/>
        <w:szCs w:val="15"/>
        <w:lang w:val="de-DE" w:eastAsia="de-DE"/>
      </w:rPr>
      <w:fldChar w:fldCharType="end"/>
    </w:r>
    <w:r w:rsidRPr="00CA32FF">
      <w:rPr>
        <w:rFonts w:ascii="Tahoma" w:eastAsia="Times New Roman" w:hAnsi="Tahoma" w:cs="Times New Roman"/>
        <w:color w:val="4B2259"/>
        <w:sz w:val="15"/>
        <w:szCs w:val="15"/>
        <w:lang w:val="fr-FR" w:eastAsia="de-DE"/>
      </w:rPr>
      <w:t xml:space="preserve"> / </w:t>
    </w:r>
    <w:r w:rsidRPr="00CA32FF">
      <w:rPr>
        <w:rFonts w:ascii="Tahoma" w:eastAsia="Times New Roman" w:hAnsi="Tahoma" w:cs="Times New Roman"/>
        <w:color w:val="4B2259"/>
        <w:sz w:val="15"/>
        <w:szCs w:val="15"/>
        <w:lang w:val="de-DE" w:eastAsia="de-DE"/>
      </w:rPr>
      <w:fldChar w:fldCharType="begin"/>
    </w:r>
    <w:r w:rsidRPr="00CA32FF">
      <w:rPr>
        <w:rFonts w:ascii="Tahoma" w:eastAsia="Times New Roman" w:hAnsi="Tahoma" w:cs="Times New Roman"/>
        <w:color w:val="4B2259"/>
        <w:sz w:val="15"/>
        <w:szCs w:val="15"/>
        <w:lang w:val="fr-FR" w:eastAsia="de-DE"/>
      </w:rPr>
      <w:instrText xml:space="preserve"> NUMPAGES  </w:instrText>
    </w:r>
    <w:r w:rsidRPr="00CA32FF">
      <w:rPr>
        <w:rFonts w:ascii="Tahoma" w:eastAsia="Times New Roman" w:hAnsi="Tahoma" w:cs="Times New Roman"/>
        <w:color w:val="4B2259"/>
        <w:sz w:val="15"/>
        <w:szCs w:val="15"/>
        <w:lang w:val="de-DE" w:eastAsia="de-DE"/>
      </w:rPr>
      <w:fldChar w:fldCharType="separate"/>
    </w:r>
    <w:r>
      <w:rPr>
        <w:rFonts w:ascii="Tahoma" w:eastAsia="Times New Roman" w:hAnsi="Tahoma" w:cs="Times New Roman"/>
        <w:color w:val="4B2259"/>
        <w:sz w:val="15"/>
        <w:szCs w:val="15"/>
        <w:lang w:val="de-DE" w:eastAsia="de-DE"/>
      </w:rPr>
      <w:t>2</w:t>
    </w:r>
    <w:r w:rsidRPr="00CA32FF">
      <w:rPr>
        <w:rFonts w:ascii="Tahoma" w:eastAsia="Times New Roman" w:hAnsi="Tahoma" w:cs="Times New Roman"/>
        <w:color w:val="4B2259"/>
        <w:sz w:val="15"/>
        <w:szCs w:val="15"/>
        <w:lang w:val="de-DE" w:eastAsia="de-DE"/>
      </w:rPr>
      <w:fldChar w:fldCharType="end"/>
    </w:r>
  </w:p>
  <w:p w14:paraId="147F7712" w14:textId="5640DB1C" w:rsidR="00995D7C" w:rsidRPr="00995D7C" w:rsidRDefault="00995D7C" w:rsidP="00995D7C">
    <w:pPr>
      <w:pStyle w:val="Footer"/>
      <w:jc w:val="both"/>
      <w:rPr>
        <w:lang w:val="fr-FR"/>
      </w:rPr>
    </w:pPr>
  </w:p>
  <w:p w14:paraId="5C69891C" w14:textId="77777777" w:rsidR="00995D7C" w:rsidRDefault="00995D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2CB1D" w14:textId="77777777" w:rsidR="006A75F1" w:rsidRDefault="006A75F1" w:rsidP="00995D7C">
      <w:pPr>
        <w:spacing w:after="0" w:line="240" w:lineRule="auto"/>
      </w:pPr>
      <w:r>
        <w:separator/>
      </w:r>
    </w:p>
  </w:footnote>
  <w:footnote w:type="continuationSeparator" w:id="0">
    <w:p w14:paraId="4A3F2518" w14:textId="77777777" w:rsidR="006A75F1" w:rsidRDefault="006A75F1" w:rsidP="00995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F0E92" w14:textId="3A3ED70C" w:rsidR="00995D7C" w:rsidRDefault="00995D7C" w:rsidP="00995D7C">
    <w:pPr>
      <w:pStyle w:val="Header"/>
      <w:tabs>
        <w:tab w:val="clear" w:pos="4513"/>
        <w:tab w:val="right" w:pos="9073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B7CF013" wp14:editId="3313086E">
          <wp:simplePos x="0" y="0"/>
          <wp:positionH relativeFrom="margin">
            <wp:posOffset>3268980</wp:posOffset>
          </wp:positionH>
          <wp:positionV relativeFrom="margin">
            <wp:posOffset>-1696720</wp:posOffset>
          </wp:positionV>
          <wp:extent cx="2479040" cy="523875"/>
          <wp:effectExtent l="0" t="0" r="0" b="0"/>
          <wp:wrapSquare wrapText="bothSides"/>
          <wp:docPr id="5" name="Picture 6" descr="Macintosh HD:Users:mgil:Documents:EBR:Templates:Meeting_Templates:Logos:EBR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mgil:Documents:EBR:Templates:Meeting_Templates:Logos:EBR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904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4374">
      <w:rPr>
        <w:noProof/>
        <w:lang w:val="en-US"/>
      </w:rPr>
      <w:drawing>
        <wp:inline distT="0" distB="0" distL="0" distR="0" wp14:anchorId="7C3743CA" wp14:editId="6F30A8CC">
          <wp:extent cx="680720" cy="680720"/>
          <wp:effectExtent l="0" t="0" r="0" b="0"/>
          <wp:docPr id="2" name="Imagen 3" descr="Description: http://www.uems.eu/__data/assets/image/0009/2160/uems_log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tion: http://www.uems.eu/__data/assets/image/0009/2160/uems_logo.pn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2ED107" w14:textId="77777777" w:rsidR="00995D7C" w:rsidRDefault="00995D7C" w:rsidP="00995D7C">
    <w:pPr>
      <w:pStyle w:val="Header"/>
      <w:tabs>
        <w:tab w:val="clear" w:pos="4513"/>
        <w:tab w:val="center" w:pos="5387"/>
        <w:tab w:val="right" w:pos="9356"/>
      </w:tabs>
      <w:ind w:right="-284" w:firstLine="1701"/>
      <w:jc w:val="both"/>
      <w:rPr>
        <w:b/>
        <w:color w:val="0A4098"/>
        <w:spacing w:val="33"/>
        <w:sz w:val="16"/>
        <w:szCs w:val="16"/>
      </w:rPr>
    </w:pPr>
  </w:p>
  <w:p w14:paraId="6C15D926" w14:textId="77777777" w:rsidR="00995D7C" w:rsidRPr="00C24374" w:rsidRDefault="00995D7C" w:rsidP="00995D7C">
    <w:pPr>
      <w:pStyle w:val="Header"/>
      <w:tabs>
        <w:tab w:val="clear" w:pos="4513"/>
        <w:tab w:val="left" w:pos="5760"/>
      </w:tabs>
      <w:ind w:right="-284"/>
      <w:rPr>
        <w:rFonts w:ascii="Calibri" w:hAnsi="Calibri"/>
        <w:b/>
        <w:color w:val="0A4098"/>
        <w:spacing w:val="33"/>
        <w:sz w:val="16"/>
        <w:szCs w:val="16"/>
      </w:rPr>
    </w:pPr>
    <w:r w:rsidRPr="00C24374">
      <w:rPr>
        <w:rFonts w:ascii="Calibri" w:hAnsi="Calibri"/>
        <w:b/>
        <w:color w:val="0A4098"/>
        <w:spacing w:val="33"/>
        <w:sz w:val="16"/>
        <w:szCs w:val="16"/>
      </w:rPr>
      <w:t>EUROPEAN UNION OF MEDICAL SPECIALIST</w:t>
    </w:r>
    <w:r>
      <w:rPr>
        <w:rFonts w:ascii="Calibri" w:hAnsi="Calibri"/>
        <w:b/>
        <w:color w:val="0A4098"/>
        <w:spacing w:val="33"/>
        <w:sz w:val="16"/>
        <w:szCs w:val="16"/>
      </w:rPr>
      <w:t xml:space="preserve">.                    </w:t>
    </w:r>
    <w:r w:rsidRPr="00C24374">
      <w:rPr>
        <w:rFonts w:ascii="Calibri" w:hAnsi="Calibri"/>
        <w:b/>
        <w:color w:val="0A4098"/>
        <w:spacing w:val="33"/>
        <w:sz w:val="16"/>
        <w:szCs w:val="16"/>
      </w:rPr>
      <w:t>European Board of Radiology</w:t>
    </w:r>
  </w:p>
  <w:p w14:paraId="1D387E51" w14:textId="77777777" w:rsidR="00995D7C" w:rsidRDefault="00995D7C" w:rsidP="00995D7C">
    <w:pPr>
      <w:pStyle w:val="Header"/>
      <w:tabs>
        <w:tab w:val="clear" w:pos="4513"/>
        <w:tab w:val="left" w:pos="5812"/>
        <w:tab w:val="left" w:pos="7253"/>
      </w:tabs>
      <w:ind w:right="-284"/>
      <w:rPr>
        <w:rFonts w:ascii="Calibri" w:hAnsi="Calibri"/>
        <w:b/>
        <w:color w:val="0A4098"/>
        <w:spacing w:val="33"/>
        <w:sz w:val="16"/>
        <w:szCs w:val="16"/>
      </w:rPr>
    </w:pPr>
    <w:r w:rsidRPr="00C24374">
      <w:rPr>
        <w:rFonts w:ascii="Calibri" w:hAnsi="Calibri"/>
        <w:b/>
        <w:color w:val="0A4098"/>
        <w:spacing w:val="33"/>
        <w:sz w:val="16"/>
        <w:szCs w:val="16"/>
      </w:rPr>
      <w:t>The European Accreditation Council for</w:t>
    </w:r>
    <w:r>
      <w:rPr>
        <w:rFonts w:ascii="Calibri" w:hAnsi="Calibri"/>
        <w:b/>
        <w:color w:val="0A4098"/>
        <w:spacing w:val="33"/>
        <w:sz w:val="16"/>
        <w:szCs w:val="16"/>
      </w:rPr>
      <w:t xml:space="preserve">                        </w:t>
    </w:r>
    <w:r w:rsidRPr="00C24374">
      <w:rPr>
        <w:rFonts w:ascii="Calibri" w:hAnsi="Calibri"/>
        <w:b/>
        <w:color w:val="0A4098"/>
        <w:spacing w:val="33"/>
        <w:sz w:val="16"/>
        <w:szCs w:val="16"/>
      </w:rPr>
      <w:t>Accreditation</w:t>
    </w:r>
    <w:r>
      <w:rPr>
        <w:rFonts w:ascii="Calibri" w:hAnsi="Calibri"/>
        <w:b/>
        <w:color w:val="0A4098"/>
        <w:spacing w:val="33"/>
        <w:sz w:val="16"/>
        <w:szCs w:val="16"/>
      </w:rPr>
      <w:t xml:space="preserve"> </w:t>
    </w:r>
    <w:r w:rsidRPr="00C24374">
      <w:rPr>
        <w:rFonts w:ascii="Calibri" w:hAnsi="Calibri"/>
        <w:b/>
        <w:color w:val="0A4098"/>
        <w:spacing w:val="33"/>
        <w:sz w:val="16"/>
        <w:szCs w:val="16"/>
      </w:rPr>
      <w:t xml:space="preserve">Council in Imaging </w:t>
    </w:r>
  </w:p>
  <w:p w14:paraId="1B52B87A" w14:textId="77777777" w:rsidR="00995D7C" w:rsidRDefault="00995D7C" w:rsidP="00995D7C">
    <w:pPr>
      <w:pStyle w:val="Header"/>
      <w:tabs>
        <w:tab w:val="clear" w:pos="4513"/>
        <w:tab w:val="left" w:pos="5812"/>
        <w:tab w:val="left" w:pos="7253"/>
      </w:tabs>
      <w:ind w:right="-284"/>
      <w:rPr>
        <w:rFonts w:ascii="Calibri" w:hAnsi="Calibri"/>
        <w:b/>
        <w:color w:val="0A4098"/>
        <w:spacing w:val="33"/>
        <w:sz w:val="16"/>
        <w:szCs w:val="16"/>
      </w:rPr>
    </w:pPr>
    <w:r w:rsidRPr="00C24374">
      <w:rPr>
        <w:rFonts w:ascii="Calibri" w:hAnsi="Calibri"/>
        <w:b/>
        <w:color w:val="0A4098"/>
        <w:spacing w:val="33"/>
        <w:sz w:val="16"/>
        <w:szCs w:val="16"/>
      </w:rPr>
      <w:t>Continuing Medical Education – EACCME®</w:t>
    </w:r>
    <w:r>
      <w:rPr>
        <w:rFonts w:ascii="Calibri" w:hAnsi="Calibri"/>
        <w:b/>
        <w:color w:val="0A4098"/>
        <w:spacing w:val="33"/>
        <w:sz w:val="16"/>
        <w:szCs w:val="16"/>
      </w:rPr>
      <w:t xml:space="preserve">                  </w:t>
    </w:r>
    <w:proofErr w:type="gramStart"/>
    <w:r>
      <w:rPr>
        <w:rFonts w:ascii="Calibri" w:hAnsi="Calibri"/>
        <w:b/>
        <w:color w:val="0A4098"/>
        <w:spacing w:val="33"/>
        <w:sz w:val="16"/>
        <w:szCs w:val="16"/>
      </w:rPr>
      <w:t xml:space="preserve">   </w:t>
    </w:r>
    <w:r w:rsidRPr="00C24374">
      <w:rPr>
        <w:rFonts w:ascii="Calibri" w:hAnsi="Calibri"/>
        <w:b/>
        <w:color w:val="0A4098"/>
        <w:spacing w:val="33"/>
        <w:sz w:val="16"/>
        <w:szCs w:val="16"/>
      </w:rPr>
      <w:t>(</w:t>
    </w:r>
    <w:proofErr w:type="gramEnd"/>
    <w:r w:rsidRPr="00C24374">
      <w:rPr>
        <w:rFonts w:ascii="Calibri" w:hAnsi="Calibri"/>
        <w:b/>
        <w:color w:val="0A4098"/>
        <w:spacing w:val="33"/>
        <w:sz w:val="16"/>
        <w:szCs w:val="16"/>
      </w:rPr>
      <w:t>ACI)</w:t>
    </w:r>
  </w:p>
  <w:p w14:paraId="4F7BEBFF" w14:textId="77777777" w:rsidR="00995D7C" w:rsidRPr="00C24374" w:rsidRDefault="00995D7C" w:rsidP="00995D7C">
    <w:pPr>
      <w:pStyle w:val="Header"/>
      <w:tabs>
        <w:tab w:val="clear" w:pos="4513"/>
        <w:tab w:val="left" w:pos="5812"/>
        <w:tab w:val="left" w:pos="7253"/>
      </w:tabs>
      <w:ind w:right="-284"/>
      <w:rPr>
        <w:rFonts w:ascii="Calibri" w:hAnsi="Calibri"/>
        <w:b/>
        <w:color w:val="3366FF"/>
        <w:spacing w:val="33"/>
        <w:sz w:val="16"/>
        <w:szCs w:val="16"/>
      </w:rPr>
    </w:pPr>
    <w:r w:rsidRPr="00C24374">
      <w:rPr>
        <w:rFonts w:ascii="Calibri" w:hAnsi="Calibri"/>
        <w:b/>
        <w:color w:val="0A4098"/>
        <w:spacing w:val="33"/>
        <w:sz w:val="16"/>
        <w:szCs w:val="16"/>
        <w:lang w:val="en-US"/>
      </w:rPr>
      <w:t xml:space="preserve">Institution of the </w:t>
    </w:r>
    <w:proofErr w:type="spellStart"/>
    <w:r w:rsidRPr="00C24374">
      <w:rPr>
        <w:rFonts w:ascii="Calibri" w:hAnsi="Calibri"/>
        <w:b/>
        <w:color w:val="0A4098"/>
        <w:spacing w:val="33"/>
        <w:sz w:val="16"/>
        <w:szCs w:val="16"/>
        <w:lang w:val="en-US"/>
      </w:rPr>
      <w:t>UEMS</w:t>
    </w:r>
    <w:r w:rsidRPr="00C24374">
      <w:rPr>
        <w:rFonts w:ascii="Calibri" w:hAnsi="Calibri"/>
        <w:b/>
        <w:color w:val="0A4098"/>
        <w:spacing w:val="33"/>
        <w:sz w:val="16"/>
        <w:szCs w:val="16"/>
        <w:vertAlign w:val="subscript"/>
        <w:lang w:val="en-US"/>
      </w:rPr>
      <w:t>aisbl</w:t>
    </w:r>
    <w:proofErr w:type="spellEnd"/>
    <w:r>
      <w:rPr>
        <w:rFonts w:ascii="Calibri" w:hAnsi="Calibri"/>
        <w:b/>
        <w:color w:val="0A4098"/>
        <w:spacing w:val="33"/>
        <w:sz w:val="16"/>
        <w:szCs w:val="16"/>
        <w:vertAlign w:val="subscript"/>
        <w:lang w:val="en-US"/>
      </w:rPr>
      <w:t xml:space="preserve"> </w:t>
    </w:r>
    <w:r>
      <w:rPr>
        <w:lang w:val="en-US"/>
      </w:rPr>
      <w:t xml:space="preserve">                                              </w:t>
    </w:r>
    <w:r w:rsidRPr="00D2227E">
      <w:rPr>
        <w:color w:val="7030A0"/>
        <w:lang w:val="en-US"/>
      </w:rPr>
      <w:t xml:space="preserve">            </w:t>
    </w:r>
    <w:hyperlink r:id="rId3" w:history="1">
      <w:r w:rsidRPr="00D2227E">
        <w:rPr>
          <w:rStyle w:val="Hyperlink"/>
          <w:rFonts w:ascii="Calibri" w:hAnsi="Calibri"/>
          <w:b/>
          <w:bCs/>
          <w:color w:val="7030A0"/>
          <w:spacing w:val="33"/>
          <w:sz w:val="18"/>
          <w:szCs w:val="18"/>
          <w:vertAlign w:val="subscript"/>
          <w:lang w:val="en-US"/>
        </w:rPr>
        <w:t>accreditation@myebr.org</w:t>
      </w:r>
    </w:hyperlink>
  </w:p>
  <w:p w14:paraId="60198102" w14:textId="77777777" w:rsidR="00995D7C" w:rsidRPr="00C24374" w:rsidRDefault="006A75F1" w:rsidP="00995D7C">
    <w:pPr>
      <w:pStyle w:val="Header"/>
      <w:tabs>
        <w:tab w:val="clear" w:pos="4513"/>
        <w:tab w:val="center" w:pos="5387"/>
        <w:tab w:val="right" w:pos="9356"/>
      </w:tabs>
      <w:ind w:right="-284"/>
      <w:jc w:val="both"/>
      <w:rPr>
        <w:rFonts w:ascii="Calibri" w:hAnsi="Calibri"/>
        <w:b/>
        <w:color w:val="3366FF"/>
        <w:spacing w:val="33"/>
        <w:sz w:val="16"/>
        <w:szCs w:val="16"/>
      </w:rPr>
    </w:pPr>
    <w:hyperlink r:id="rId4" w:history="1">
      <w:r w:rsidR="00995D7C" w:rsidRPr="00C24374">
        <w:rPr>
          <w:rStyle w:val="Hyperlink"/>
          <w:rFonts w:ascii="Calibri" w:hAnsi="Calibri"/>
          <w:color w:val="3366FF"/>
          <w:sz w:val="18"/>
          <w:szCs w:val="18"/>
          <w:vertAlign w:val="subscript"/>
          <w:lang w:val="en-US"/>
        </w:rPr>
        <w:t>www.eaccme.eu</w:t>
      </w:r>
    </w:hyperlink>
    <w:r w:rsidR="00995D7C" w:rsidRPr="00C24374">
      <w:rPr>
        <w:rFonts w:ascii="Calibri" w:hAnsi="Calibri"/>
        <w:color w:val="3366FF"/>
        <w:sz w:val="18"/>
        <w:szCs w:val="18"/>
        <w:vertAlign w:val="subscript"/>
        <w:lang w:val="en-US"/>
      </w:rPr>
      <w:tab/>
      <w:t xml:space="preserve">                                                            </w:t>
    </w:r>
    <w:r w:rsidR="00995D7C">
      <w:rPr>
        <w:rFonts w:ascii="Calibri" w:hAnsi="Calibri"/>
        <w:color w:val="3366FF"/>
        <w:sz w:val="18"/>
        <w:szCs w:val="18"/>
        <w:vertAlign w:val="subscript"/>
        <w:lang w:val="en-US"/>
      </w:rPr>
      <w:t xml:space="preserve">                                         </w:t>
    </w:r>
    <w:r w:rsidR="00995D7C" w:rsidRPr="00C24374">
      <w:rPr>
        <w:rFonts w:ascii="Calibri" w:hAnsi="Calibri"/>
        <w:color w:val="3366FF"/>
        <w:sz w:val="18"/>
        <w:szCs w:val="18"/>
        <w:vertAlign w:val="subscript"/>
        <w:lang w:val="en-US"/>
      </w:rPr>
      <w:t xml:space="preserve">    </w:t>
    </w:r>
    <w:hyperlink r:id="rId5" w:history="1">
      <w:r w:rsidR="00995D7C" w:rsidRPr="009C6429">
        <w:rPr>
          <w:rStyle w:val="Hyperlink"/>
          <w:rFonts w:ascii="Calibri" w:hAnsi="Calibri"/>
          <w:b/>
          <w:bCs/>
          <w:color w:val="8244A0"/>
          <w:sz w:val="18"/>
          <w:szCs w:val="18"/>
          <w:vertAlign w:val="subscript"/>
          <w:lang w:val="en-US"/>
        </w:rPr>
        <w:t>https://www.myebr.org/aci/application-for-ecmec</w:t>
      </w:r>
    </w:hyperlink>
  </w:p>
  <w:p w14:paraId="7EE40F5C" w14:textId="2ED19B48" w:rsidR="00995D7C" w:rsidRDefault="00995D7C">
    <w:pPr>
      <w:pStyle w:val="Header"/>
    </w:pPr>
  </w:p>
  <w:p w14:paraId="7A33646B" w14:textId="77777777" w:rsidR="00995D7C" w:rsidRDefault="00995D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603DD"/>
    <w:multiLevelType w:val="hybridMultilevel"/>
    <w:tmpl w:val="4BBCFF48"/>
    <w:lvl w:ilvl="0" w:tplc="3ECEDEEA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D7C"/>
    <w:rsid w:val="000321D5"/>
    <w:rsid w:val="006A75F1"/>
    <w:rsid w:val="006D38B4"/>
    <w:rsid w:val="00995D7C"/>
    <w:rsid w:val="00D8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FEBA615"/>
  <w15:chartTrackingRefBased/>
  <w15:docId w15:val="{F3D28A2D-5ADB-7D46-A4B1-BD712476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D7C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5D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D7C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95D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D7C"/>
    <w:rPr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995D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ccreditation@myebr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s://www.myebr.org/aci/application-for-ecmec" TargetMode="External"/><Relationship Id="rId4" Type="http://schemas.openxmlformats.org/officeDocument/2006/relationships/hyperlink" Target="http://www.eaccme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Gil</dc:creator>
  <cp:keywords/>
  <dc:description/>
  <cp:lastModifiedBy>Cristina Merino</cp:lastModifiedBy>
  <cp:revision>2</cp:revision>
  <dcterms:created xsi:type="dcterms:W3CDTF">2021-11-15T09:18:00Z</dcterms:created>
  <dcterms:modified xsi:type="dcterms:W3CDTF">2021-11-15T09:18:00Z</dcterms:modified>
</cp:coreProperties>
</file>